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</w:p>
    <w:p>
      <w:pPr>
        <w:spacing w:line="480" w:lineRule="auto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社会公共安全领域智能联网产品(网络安全)认证</w:t>
      </w:r>
    </w:p>
    <w:p>
      <w:pPr>
        <w:spacing w:line="480" w:lineRule="auto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和公共安全视频监控产品GA认证联合发布会</w:t>
      </w:r>
    </w:p>
    <w:p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议程表</w:t>
      </w:r>
    </w:p>
    <w:p>
      <w:pPr>
        <w:outlineLvl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时间：2018年9月19日下午13:30-17:30。</w:t>
      </w:r>
    </w:p>
    <w:p>
      <w:pPr>
        <w:outlineLvl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地点：上海延安饭店二层兴会厅，上海市静安区延安中路1111号。</w:t>
      </w:r>
    </w:p>
    <w:tbl>
      <w:tblPr>
        <w:tblStyle w:val="3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65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13:30-14:00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签到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14:00-14:50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各级领导致辞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14:50-15:00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颁证仪式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15:00-15:25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智能联网产品网络安全认证实施规则宣贯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15:25-15:50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智能联网产品网络安全认证技术规范解读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15:50-16:10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智能联网产品网络安全最佳实践案例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16:10-16:25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茶歇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16:25-16:50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公共安全视频监控产品GA 认证实施规则宣贯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16:50-17:10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公共安全视频监控产品GA 认证业务流程介绍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17:10-17:30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讨论答疑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A0CC6"/>
    <w:rsid w:val="2C5A0C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2018-09-07T07:55:00Z</dcterms:created>
  <dc:creator>可苦可乐</dc:creator>
  <cp:lastModifiedBy>可苦可乐</cp:lastModifiedBy>
  <dcterms:modified xsi:type="dcterms:W3CDTF">2018-09-07T07:55:36Z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